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35" w:rsidRPr="00AA547F" w:rsidRDefault="00AA5835" w:rsidP="00AA547F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AA547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5pt">
            <v:imagedata r:id="rId7" o:title=""/>
          </v:shape>
        </w:pict>
      </w:r>
    </w:p>
    <w:p w:rsidR="00AA5835" w:rsidRDefault="00AA5835" w:rsidP="00E70C57">
      <w:pPr>
        <w:pStyle w:val="HTMLPreformatted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AA5835" w:rsidRPr="00E70C57" w:rsidRDefault="00AA5835" w:rsidP="00E70C57">
      <w:pPr>
        <w:pStyle w:val="HTMLPreformatted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AA5835" w:rsidRPr="003947C2" w:rsidRDefault="00AA5835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1.1. Школьный спортивный клуб «</w:t>
      </w:r>
      <w:r w:rsidRPr="003947C2">
        <w:rPr>
          <w:rFonts w:ascii="Times New Roman" w:hAnsi="Times New Roman"/>
          <w:color w:val="FF0000"/>
          <w:sz w:val="24"/>
          <w:szCs w:val="24"/>
        </w:rPr>
        <w:t>Юные спортсмены</w:t>
      </w:r>
      <w:r w:rsidRPr="003947C2">
        <w:rPr>
          <w:rFonts w:ascii="Times New Roman" w:hAnsi="Times New Roman"/>
          <w:sz w:val="24"/>
          <w:szCs w:val="24"/>
        </w:rPr>
        <w:t xml:space="preserve">» является структурным подразделением </w:t>
      </w:r>
      <w:r w:rsidRPr="003947C2">
        <w:rPr>
          <w:rFonts w:ascii="Times New Roman" w:hAnsi="Times New Roman"/>
          <w:color w:val="FF0000"/>
          <w:sz w:val="24"/>
          <w:szCs w:val="24"/>
        </w:rPr>
        <w:t>МБОУ «Русскокиреметская НОШ-ДС»</w:t>
      </w:r>
      <w:r w:rsidRPr="003947C2">
        <w:rPr>
          <w:rFonts w:ascii="Times New Roman" w:hAnsi="Times New Roman"/>
          <w:sz w:val="24"/>
          <w:szCs w:val="24"/>
        </w:rPr>
        <w:t>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1.2. Целью Клуба является привлечение обучающихся Школы 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1.3. Деятельность Клуба курирует заместитель директора Школы по учебно-воспитательной работе.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1.4. Клуб осуществляет свою деятельность во взаимодействии со всеми подразделениями Школы.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Минпросвещения России от 23.03.2020 № 117 «Об утверждении порядка осуществления деятельности школьных спортивных клубов», законами и иными нормативными правовыми актами г. Москвы, а также настоящим Положением.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1.6. Структура и штат Клуба утверждаются директором Школы.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1.7. Настоящее положение о Клубе (далее по тексту - Положение) вступает в силу с момента его утверждения директором Школы. 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2. Задачи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 Задачами деятельности Клуба являются: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2.1.3. Организация физкультурно-спортивной работы Школе во внеурочное время.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2.1.10. Участие в мероприятиях, организуемых ГБОУ ДПО «Московский центр Патриот.Спорт».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2.1.11. Повышение рейтинга Школы.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2.1.12. [</w:t>
      </w:r>
      <w:r w:rsidRPr="003947C2">
        <w:rPr>
          <w:rFonts w:ascii="Times New Roman" w:hAnsi="Times New Roman"/>
          <w:color w:val="FF0000"/>
          <w:sz w:val="24"/>
          <w:szCs w:val="24"/>
        </w:rPr>
        <w:t>Прививать детям здоровый образ жизни.</w:t>
      </w:r>
      <w:r w:rsidRPr="003947C2">
        <w:rPr>
          <w:rFonts w:ascii="Times New Roman" w:hAnsi="Times New Roman"/>
          <w:sz w:val="24"/>
          <w:szCs w:val="24"/>
        </w:rPr>
        <w:t>].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3. Функции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 Клуб в своей деятельности выполняет следующие функции: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3.1.2. Организовывает и проводит физкультурно-оздоровительные и спортивно-массовые мероприятия.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3.1.3. Формирует команды по видам спорта и обеспечивает их участие в соревнованиях различного уровня (внутришкольных, межрайонных, городских, всероссийских, международных).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3.1.4. Организовывает участие в соревнованиях и мероприятиях, проводимых Департаментом образования и науки города Москвы.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3.1.5. Пропагандирует в Школе основные идеи физической культуры, спорта, здорового образа жизни.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947C2">
        <w:rPr>
          <w:rFonts w:ascii="Times New Roman" w:hAnsi="Times New Roman"/>
          <w:sz w:val="24"/>
          <w:szCs w:val="24"/>
        </w:rPr>
        <w:t xml:space="preserve">3.1.6. Создает условия для подготовки членов Клуба к выполнению нормативов </w:t>
      </w:r>
      <w:r w:rsidRPr="003947C2">
        <w:rPr>
          <w:rFonts w:ascii="Times New Roman" w:hAnsi="Times New Roman"/>
          <w:sz w:val="24"/>
          <w:szCs w:val="24"/>
          <w:shd w:val="clear" w:color="auto" w:fill="FFFFFF"/>
        </w:rPr>
        <w:t>Всероссийского физкультурно-спортивного комплекса ГТО.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3.1.7. Поощряет обучающихся, добившихся высоких показателей в физкультурно-спортивной работе.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3.1.8. Проводит физкультурные праздники, показательные выступления ведущих спортсменов Клуба, а также приглашенных гостей.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3.1.10. [</w:t>
      </w:r>
      <w:r w:rsidRPr="003947C2">
        <w:rPr>
          <w:rFonts w:ascii="Times New Roman" w:hAnsi="Times New Roman"/>
          <w:color w:val="FF0000"/>
          <w:sz w:val="24"/>
          <w:szCs w:val="24"/>
        </w:rPr>
        <w:t>Привлечение родителей к  спортивно-массовым мероприятиям</w:t>
      </w:r>
      <w:r w:rsidRPr="003947C2">
        <w:rPr>
          <w:rFonts w:ascii="Times New Roman" w:hAnsi="Times New Roman"/>
          <w:sz w:val="24"/>
          <w:szCs w:val="24"/>
        </w:rPr>
        <w:t>].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4. Структура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4.3. Формами самоуправления в Клубе является совет Клуба (далее по тексту - Совет), состоящий из представителей обучающихся, педагогического коллектива и\или представителей социальных партнеров Клуба.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4.4. Совет состоит из 3 человек, назначаемых руководителем Клуба. 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4.5. Совет имеет право:  принимать обучающихся в состав Клуба и исключать из него; </w:t>
      </w:r>
    </w:p>
    <w:p w:rsidR="00AA5835" w:rsidRPr="003947C2" w:rsidRDefault="00AA5835" w:rsidP="00C31BC8">
      <w:pPr>
        <w:pStyle w:val="ListParagraph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представлять списки активистов, физкультурников и спортсменов для поощрения и награждения руководством Школы; принимать решение о наименовании Клуба, утверждать символику Клуба; утверждать план работы на год, отвечать за выполнение плана работы, заслушивать отчеты членов Клуба о выполнении поставленных задач;</w:t>
      </w:r>
    </w:p>
    <w:p w:rsidR="00AA5835" w:rsidRPr="003947C2" w:rsidRDefault="00AA5835" w:rsidP="00C31BC8">
      <w:pPr>
        <w:pStyle w:val="ListParagraph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обеспечивать систематическое информирование обучающихся и родителей (законных представителей) о деятельности Клуба; обобщать накопленный опыт работы и обеспечивать развитие направлений деятельности Клуба.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4.6. Решения совета клуба правомочны, если на заседании присутствуют не менее 2/3 от общего числа членов Совета.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4.7. Решения принимаются на заседаниях Совета простым большинством голосов от общего числа присутствующих членов.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4.8. Заседания совета клуба проводятся не реже одного раза в год и оформляются протоколом.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4.9. Непосредственное руководство работой в Клубе осуществляет: </w:t>
      </w:r>
    </w:p>
    <w:p w:rsidR="00AA5835" w:rsidRPr="003947C2" w:rsidRDefault="00AA5835" w:rsidP="00C31BC8">
      <w:pPr>
        <w:pStyle w:val="ListParagraph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в группах - физкультурные организаторы (физорги), избираемые сроком на один год;</w:t>
      </w:r>
    </w:p>
    <w:p w:rsidR="00AA5835" w:rsidRPr="003947C2" w:rsidRDefault="00AA5835" w:rsidP="00C31BC8">
      <w:pPr>
        <w:pStyle w:val="ListParagraph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в командах - капитаны, избираемые сроком на один год.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5. Имущественное и финансовое обеспечение деятельности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7C2">
        <w:rPr>
          <w:rFonts w:ascii="Times New Roman" w:hAnsi="Times New Roman"/>
          <w:color w:val="000000"/>
          <w:sz w:val="24"/>
          <w:szCs w:val="24"/>
        </w:rPr>
        <w:t>5.2. Руководство Клуба по согласованию с администрацией Школы определяют штаты и размеры должностных окладов руководителя Клуба и штатных работников Клуба на основе существующих законодательных актов с учетом объема, характера и специфики их работы.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5.3. Контроль за финансово-хозяйственной деятельностью Клуба осуществляет ревизионная комиссия. В ее состав не могут входить члены Совета.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6. Права и обязанности членов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 xml:space="preserve">6.1. Все члены Клуба имеют равные права и несут равные обязанности. 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6.2. В соответствии с Положением члены Клуба имеют следующие права: участвовать во всех мероприятиях, проводимых Клубом; вносить предложения по вопросам совершенствования деятельности Клуба; использовать символику Клуба; входить в состав сборных команд Клуба; получать всю необходимую информацию о деятельности Клуба.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6.3. В соответствии с Положением члены Клуба обязаны: соблюдать Положение; выполнять решения, принятые советом клуба; бережно относиться к оборудованию, сооружениям и иному имуществу Клуба; показывать личный пример здорового образа жизни и культуры болельщика; посещать спортивные секции по избранному виду спорта; принимать активное участие в спортивных и физкультурно-оздоровительных мероприятиях Школы; соблюдать рекомендации врача по вопросам самоконтроля состояния здоровья и соблюдения правил личной гигиены; знать и выполнять правила по технике безопасности в процессе участия в спортивно-массовых мероприятиях.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47C2">
        <w:rPr>
          <w:rFonts w:ascii="Times New Roman" w:hAnsi="Times New Roman"/>
          <w:b/>
          <w:sz w:val="24"/>
          <w:szCs w:val="24"/>
        </w:rPr>
        <w:t>7. Документация клуба, учет и отчетность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7.1. В своей деятельности Клуб руководствуется Положением, планом работы, календарным планом спортивно-массовых и иных социально-значимых мероприятий.</w:t>
      </w:r>
    </w:p>
    <w:p w:rsidR="00AA5835" w:rsidRPr="003947C2" w:rsidRDefault="00AA5835" w:rsidP="00C31BC8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7C2">
        <w:rPr>
          <w:rFonts w:ascii="Times New Roman" w:hAnsi="Times New Roman"/>
          <w:sz w:val="24"/>
          <w:szCs w:val="24"/>
        </w:rPr>
        <w:t>7.2. Клуб должен иметь: план работы на учебный год; календарный план спортивно-массовых и иных социально-значимых мероприятий; расписания работы спортивных секций; журналы групп занимающихся; протоколы соревнований и положения об их проведении; отчет о деятельности Клуба.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47C2">
        <w:rPr>
          <w:rFonts w:ascii="Times New Roman" w:hAnsi="Times New Roman"/>
          <w:b/>
          <w:color w:val="000000"/>
          <w:sz w:val="24"/>
          <w:szCs w:val="24"/>
        </w:rPr>
        <w:t>8. Реорганизация и ликвидация клуба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7C2">
        <w:rPr>
          <w:rFonts w:ascii="Times New Roman" w:hAnsi="Times New Roman"/>
          <w:color w:val="000000"/>
          <w:sz w:val="24"/>
          <w:szCs w:val="24"/>
        </w:rPr>
        <w:t xml:space="preserve">8.1. Реорганизация и прекращение деятельности Клуба производятся в соответствии с решением директора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AA5835" w:rsidRPr="003947C2" w:rsidRDefault="00AA5835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47C2">
        <w:rPr>
          <w:rFonts w:ascii="Times New Roman" w:hAnsi="Times New Roman"/>
          <w:color w:val="000000"/>
          <w:sz w:val="24"/>
          <w:szCs w:val="24"/>
        </w:rPr>
        <w:t xml:space="preserve">8.2. Имущество, денежные средства, оставшиеся после ликвидации Клуба, передаются Школе и используются в рамках осуществления физкультурно-оздоровительной и спортивной работы. </w:t>
      </w:r>
    </w:p>
    <w:sectPr w:rsidR="00AA5835" w:rsidRPr="003947C2" w:rsidSect="00C31BC8">
      <w:headerReference w:type="first" r:id="rId8"/>
      <w:pgSz w:w="11906" w:h="16838"/>
      <w:pgMar w:top="426" w:right="566" w:bottom="851" w:left="567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835" w:rsidRDefault="00AA5835" w:rsidP="00237403">
      <w:pPr>
        <w:spacing w:after="0" w:line="240" w:lineRule="auto"/>
      </w:pPr>
      <w:r>
        <w:separator/>
      </w:r>
    </w:p>
  </w:endnote>
  <w:endnote w:type="continuationSeparator" w:id="0">
    <w:p w:rsidR="00AA5835" w:rsidRDefault="00AA5835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835" w:rsidRDefault="00AA5835" w:rsidP="00237403">
      <w:pPr>
        <w:spacing w:after="0" w:line="240" w:lineRule="auto"/>
      </w:pPr>
      <w:r>
        <w:separator/>
      </w:r>
    </w:p>
  </w:footnote>
  <w:footnote w:type="continuationSeparator" w:id="0">
    <w:p w:rsidR="00AA5835" w:rsidRDefault="00AA5835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835" w:rsidRPr="00BF278E" w:rsidRDefault="00AA5835" w:rsidP="00203E39">
    <w:pPr>
      <w:pStyle w:val="Header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69E5"/>
    <w:rsid w:val="00005271"/>
    <w:rsid w:val="00013690"/>
    <w:rsid w:val="00030A24"/>
    <w:rsid w:val="00034AAB"/>
    <w:rsid w:val="00061341"/>
    <w:rsid w:val="000A057E"/>
    <w:rsid w:val="000A2084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1454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46FC1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2962"/>
    <w:rsid w:val="00380008"/>
    <w:rsid w:val="003934C3"/>
    <w:rsid w:val="003947C2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703D3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A6E03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B6D09"/>
    <w:rsid w:val="009C0B1E"/>
    <w:rsid w:val="009D3274"/>
    <w:rsid w:val="00A013D8"/>
    <w:rsid w:val="00A1462B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47F"/>
    <w:rsid w:val="00AA576E"/>
    <w:rsid w:val="00AA5835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31BC8"/>
    <w:rsid w:val="00C40B25"/>
    <w:rsid w:val="00C47CE1"/>
    <w:rsid w:val="00C60611"/>
    <w:rsid w:val="00C85740"/>
    <w:rsid w:val="00C96C2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361D7"/>
    <w:rsid w:val="00F50386"/>
    <w:rsid w:val="00F601E9"/>
    <w:rsid w:val="00F70C4F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A52C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3F3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04503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83F3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821D2"/>
    <w:rPr>
      <w:rFonts w:ascii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2A69E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E65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6F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374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37403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2374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37403"/>
    <w:rPr>
      <w:rFonts w:cs="Times New Roman"/>
      <w:sz w:val="22"/>
      <w:szCs w:val="22"/>
      <w:lang w:eastAsia="en-US"/>
    </w:rPr>
  </w:style>
  <w:style w:type="paragraph" w:customStyle="1" w:styleId="1">
    <w:name w:val="Обычный1"/>
    <w:uiPriority w:val="99"/>
    <w:rsid w:val="00E821D2"/>
    <w:pPr>
      <w:widowControl w:val="0"/>
      <w:ind w:left="40"/>
      <w:jc w:val="both"/>
    </w:pPr>
    <w:rPr>
      <w:rFonts w:ascii="Times New Roman" w:eastAsia="Times New Roman" w:hAnsi="Times New Roman"/>
      <w:sz w:val="18"/>
      <w:szCs w:val="20"/>
    </w:rPr>
  </w:style>
  <w:style w:type="paragraph" w:styleId="NormalWeb">
    <w:name w:val="Normal (Web)"/>
    <w:basedOn w:val="Normal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83F3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583F3D"/>
    <w:rPr>
      <w:rFonts w:cs="Times New Roman"/>
      <w:i/>
      <w:iCs/>
    </w:rPr>
  </w:style>
  <w:style w:type="paragraph" w:styleId="BodyTextIndent3">
    <w:name w:val="Body Text Indent 3"/>
    <w:basedOn w:val="Normal"/>
    <w:link w:val="BodyTextIndent3Char"/>
    <w:uiPriority w:val="99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E3643"/>
    <w:rPr>
      <w:rFonts w:ascii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622A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22A4C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622A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22A4C"/>
    <w:rPr>
      <w:rFonts w:cs="Times New Roman"/>
      <w:sz w:val="22"/>
      <w:szCs w:val="22"/>
      <w:lang w:eastAsia="en-US"/>
    </w:rPr>
  </w:style>
  <w:style w:type="paragraph" w:customStyle="1" w:styleId="caaieiaie1">
    <w:name w:val="caaieiaie 1"/>
    <w:basedOn w:val="Normal"/>
    <w:next w:val="Normal"/>
    <w:uiPriority w:val="99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Normal"/>
    <w:uiPriority w:val="99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6580B"/>
    <w:rPr>
      <w:rFonts w:ascii="Courier New" w:hAnsi="Courier New" w:cs="Courier New"/>
    </w:rPr>
  </w:style>
  <w:style w:type="paragraph" w:customStyle="1" w:styleId="a">
    <w:name w:val="Знак Знак Знак Знак"/>
    <w:basedOn w:val="Normal"/>
    <w:uiPriority w:val="99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Caption">
    <w:name w:val="caption"/>
    <w:basedOn w:val="Normal"/>
    <w:link w:val="CaptionChar"/>
    <w:uiPriority w:val="99"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604503"/>
    <w:rPr>
      <w:rFonts w:ascii="Times New Roman" w:hAnsi="Times New Roman" w:cs="Times New Roman"/>
      <w:sz w:val="28"/>
    </w:rPr>
  </w:style>
  <w:style w:type="paragraph" w:customStyle="1" w:styleId="Default">
    <w:name w:val="Default"/>
    <w:uiPriority w:val="99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2517"/>
    <w:rPr>
      <w:rFonts w:ascii="Times New Roman" w:hAnsi="Times New Roman" w:cs="Times New Roman"/>
      <w:b/>
      <w:bCs/>
      <w:sz w:val="28"/>
    </w:rPr>
  </w:style>
  <w:style w:type="paragraph" w:customStyle="1" w:styleId="ConsNormal">
    <w:name w:val="ConsNormal"/>
    <w:uiPriority w:val="99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B8594E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rsid w:val="000F603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F6033"/>
    <w:rPr>
      <w:rFonts w:cs="Times New Roman"/>
      <w:sz w:val="22"/>
      <w:szCs w:val="22"/>
      <w:lang w:eastAsia="en-US"/>
    </w:rPr>
  </w:style>
  <w:style w:type="paragraph" w:customStyle="1" w:styleId="a0">
    <w:name w:val="Стиль"/>
    <w:uiPriority w:val="99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FootnoteTextChar">
    <w:name w:val="Footnote Text Char"/>
    <w:link w:val="FootnoteText"/>
    <w:uiPriority w:val="99"/>
    <w:semiHidden/>
    <w:locked/>
    <w:rsid w:val="000F6033"/>
    <w:rPr>
      <w:rFonts w:cs="Times New Roman"/>
    </w:rPr>
  </w:style>
  <w:style w:type="paragraph" w:styleId="FootnoteText">
    <w:name w:val="footnote text"/>
    <w:basedOn w:val="Normal"/>
    <w:link w:val="FootnoteTextChar1"/>
    <w:uiPriority w:val="99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10">
    <w:name w:val="Текст сноски Знак1"/>
    <w:basedOn w:val="DefaultParagraphFont"/>
    <w:uiPriority w:val="99"/>
    <w:semiHidden/>
    <w:rsid w:val="000F6033"/>
    <w:rPr>
      <w:rFonts w:cs="Times New Roman"/>
      <w:lang w:eastAsia="en-US"/>
    </w:rPr>
  </w:style>
  <w:style w:type="paragraph" w:customStyle="1" w:styleId="2">
    <w:name w:val="Обычный2"/>
    <w:uiPriority w:val="99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zCs w:val="20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Normal"/>
    <w:uiPriority w:val="99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semiHidden/>
    <w:rsid w:val="00FC7C46"/>
    <w:rPr>
      <w:rFonts w:cs="Times New Roman"/>
    </w:rPr>
  </w:style>
  <w:style w:type="paragraph" w:styleId="TOC1">
    <w:name w:val="toc 1"/>
    <w:basedOn w:val="Normal"/>
    <w:next w:val="Normal"/>
    <w:autoRedefine/>
    <w:uiPriority w:val="99"/>
    <w:rsid w:val="00203E39"/>
  </w:style>
  <w:style w:type="paragraph" w:styleId="TOC2">
    <w:name w:val="toc 2"/>
    <w:basedOn w:val="Normal"/>
    <w:next w:val="Normal"/>
    <w:autoRedefine/>
    <w:uiPriority w:val="99"/>
    <w:rsid w:val="00203E39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203E39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203E39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203E39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203E39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203E39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203E39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5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1624</TotalTime>
  <Pages>4</Pages>
  <Words>1347</Words>
  <Characters>7684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Ландыш</cp:lastModifiedBy>
  <cp:revision>26</cp:revision>
  <cp:lastPrinted>2023-11-27T09:49:00Z</cp:lastPrinted>
  <dcterms:created xsi:type="dcterms:W3CDTF">2020-03-23T12:08:00Z</dcterms:created>
  <dcterms:modified xsi:type="dcterms:W3CDTF">2023-11-27T10:09:00Z</dcterms:modified>
</cp:coreProperties>
</file>